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4841" w:right="470" w:hanging="2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.223999pt;margin-top:8.76029pt;width:217.1pt;height:168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68"/>
                    <w:gridCol w:w="799"/>
                    <w:gridCol w:w="1674"/>
                  </w:tblGrid>
                  <w:tr>
                    <w:trPr>
                      <w:trHeight w:val="2693" w:hRule="atLeast"/>
                    </w:trPr>
                    <w:tc>
                      <w:tcPr>
                        <w:tcW w:w="4341" w:type="dxa"/>
                        <w:gridSpan w:val="3"/>
                      </w:tcPr>
                      <w:p>
                        <w:pPr>
                          <w:pStyle w:val="TableParagraph"/>
                          <w:ind w:left="1071" w:right="101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Министерство</w:t>
                        </w:r>
                        <w:r>
                          <w:rPr>
                            <w:b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образования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Пензенской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области</w:t>
                        </w: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ГОСУДАРСТВЕННОЕ</w:t>
                        </w:r>
                        <w:r>
                          <w:rPr>
                            <w:b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АВТОНОМНОЕ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ОБРАЗОВАТЕЛЬНОЕ УЧРЕЖДЕНИЕ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ДОПОЛНИТЕЛЬНОГО</w:t>
                        </w:r>
                      </w:p>
                      <w:p>
                        <w:pPr>
                          <w:pStyle w:val="TableParagraph"/>
                          <w:spacing w:line="205" w:lineRule="exact"/>
                          <w:ind w:left="25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ПРОФЕССИОНАЛЬНОГО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ОБРАЗОВАНИЯ</w:t>
                        </w:r>
                      </w:p>
                      <w:p>
                        <w:pPr>
                          <w:pStyle w:val="TableParagraph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«ИНСТИТУТ РЕГИОНАЛЬНОГО РАЗВИТИЯ</w:t>
                        </w:r>
                        <w:r>
                          <w:rPr>
                            <w:b/>
                            <w:spacing w:val="-4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ПЕНЗЕНСКОЙ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ОБЛАСТИ»</w:t>
                        </w:r>
                      </w:p>
                      <w:p>
                        <w:pPr>
                          <w:pStyle w:val="TableParagraph"/>
                          <w:spacing w:line="203" w:lineRule="exact"/>
                          <w:ind w:left="1071" w:right="101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(ГАОУ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ДПО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ИРР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ПО)</w:t>
                        </w:r>
                      </w:p>
                      <w:p>
                        <w:pPr>
                          <w:pStyle w:val="TableParagraph"/>
                          <w:spacing w:line="242" w:lineRule="auto"/>
                          <w:ind w:left="305" w:right="242" w:firstLine="5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Ул. Попова, д.40, г. Пенза, 440049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Тел/факс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34-89-78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E-mail: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hyperlink r:id="rId5">
                          <w:r>
                            <w:rPr>
                              <w:color w:val="0000FF"/>
                              <w:sz w:val="18"/>
                              <w:u w:val="single" w:color="0000FF"/>
                            </w:rPr>
                            <w:t>penzaobr@edu-penza.ru</w:t>
                          </w:r>
                        </w:hyperlink>
                      </w:p>
                      <w:p>
                        <w:pPr>
                          <w:pStyle w:val="TableParagraph"/>
                          <w:spacing w:line="206" w:lineRule="exact"/>
                          <w:ind w:left="886" w:right="646" w:hanging="1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ОКПО24040837, ОГРН1025801444448</w:t>
                        </w:r>
                        <w:r>
                          <w:rPr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ИНН/КПП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5837001190/583701001</w:t>
                        </w:r>
                      </w:p>
                    </w:tc>
                  </w:tr>
                  <w:tr>
                    <w:trPr>
                      <w:trHeight w:val="363" w:hRule="atLeast"/>
                    </w:trPr>
                    <w:tc>
                      <w:tcPr>
                        <w:tcW w:w="1868" w:type="dxa"/>
                      </w:tcPr>
                      <w:p>
                        <w:pPr>
                          <w:pStyle w:val="TableParagraph"/>
                          <w:tabs>
                            <w:tab w:pos="691" w:val="left" w:leader="none"/>
                            <w:tab w:pos="2086" w:val="left" w:leader="none"/>
                          </w:tabs>
                          <w:spacing w:before="97"/>
                          <w:ind w:left="197" w:right="-23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>14.04.2022</w:t>
                          <w:tab/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tabs>
                            <w:tab w:pos="1054" w:val="left" w:leader="none"/>
                          </w:tabs>
                          <w:spacing w:before="3"/>
                          <w:ind w:left="276" w:right="-260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8"/>
                          </w:rPr>
                          <w:t>№</w:t>
                        </w:r>
                        <w:r>
                          <w:rPr>
                            <w:spacing w:val="-10"/>
                            <w:position w:val="2"/>
                            <w:sz w:val="28"/>
                          </w:rPr>
                          <w:t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674" w:type="dxa"/>
                      </w:tcPr>
                      <w:p>
                        <w:pPr>
                          <w:pStyle w:val="TableParagraph"/>
                          <w:tabs>
                            <w:tab w:pos="1534" w:val="left" w:leader="none"/>
                          </w:tabs>
                          <w:spacing w:before="97"/>
                          <w:ind w:left="255" w:right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01-13/587</w:t>
                          <w:tab/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868" w:type="dxa"/>
                      </w:tcPr>
                      <w:p>
                        <w:pPr>
                          <w:pStyle w:val="TableParagraph"/>
                          <w:tabs>
                            <w:tab w:pos="2528" w:val="left" w:leader="none"/>
                          </w:tabs>
                          <w:spacing w:line="256" w:lineRule="exact" w:before="25"/>
                          <w:ind w:left="200" w:right="-6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z w:val="24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247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2388" w:val="left" w:leader="none"/>
                          </w:tabs>
                          <w:spacing w:line="256" w:lineRule="exact" w:before="25"/>
                          <w:ind w:left="643" w:right="0"/>
                          <w:rPr>
                            <w:sz w:val="24"/>
                          </w:rPr>
                        </w:pPr>
                        <w:r>
                          <w:rPr>
                            <w:spacing w:val="14"/>
                            <w:sz w:val="24"/>
                          </w:rPr>
                          <w:t>от</w:t>
                        </w:r>
                        <w:r>
                          <w:rPr>
                            <w:sz w:val="24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t>Руководителям органов управления</w:t>
      </w:r>
      <w:r>
        <w:rPr>
          <w:spacing w:val="1"/>
        </w:rPr>
        <w:t> </w:t>
      </w:r>
      <w:r>
        <w:rPr/>
        <w:t>образования муниципальных районов</w:t>
      </w:r>
      <w:r>
        <w:rPr>
          <w:spacing w:val="-67"/>
        </w:rPr>
        <w:t> </w:t>
      </w:r>
      <w:r>
        <w:rPr/>
        <w:t>(городских округов)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3"/>
        <w:ind w:left="0"/>
        <w:jc w:val="left"/>
        <w:rPr>
          <w:sz w:val="32"/>
        </w:rPr>
      </w:pPr>
    </w:p>
    <w:p>
      <w:pPr>
        <w:pStyle w:val="BodyText"/>
        <w:ind w:left="192"/>
        <w:jc w:val="center"/>
      </w:pPr>
      <w:r>
        <w:rPr/>
        <w:t>Уважаемые</w:t>
      </w:r>
      <w:r>
        <w:rPr>
          <w:spacing w:val="-3"/>
        </w:rPr>
        <w:t> </w:t>
      </w:r>
      <w:r>
        <w:rPr/>
        <w:t>коллеги!</w:t>
      </w:r>
    </w:p>
    <w:p>
      <w:pPr>
        <w:pStyle w:val="BodyText"/>
        <w:ind w:left="0"/>
        <w:jc w:val="left"/>
      </w:pPr>
    </w:p>
    <w:p>
      <w:pPr>
        <w:pStyle w:val="BodyText"/>
        <w:tabs>
          <w:tab w:pos="2284" w:val="left" w:leader="none"/>
          <w:tab w:pos="2522" w:val="left" w:leader="none"/>
          <w:tab w:pos="2621" w:val="left" w:leader="none"/>
          <w:tab w:pos="3572" w:val="left" w:leader="none"/>
          <w:tab w:pos="4153" w:val="left" w:leader="none"/>
          <w:tab w:pos="4383" w:val="left" w:leader="none"/>
          <w:tab w:pos="4794" w:val="left" w:leader="none"/>
          <w:tab w:pos="5208" w:val="left" w:leader="none"/>
          <w:tab w:pos="5450" w:val="left" w:leader="none"/>
          <w:tab w:pos="6250" w:val="left" w:leader="none"/>
          <w:tab w:pos="6400" w:val="left" w:leader="none"/>
          <w:tab w:pos="6596" w:val="left" w:leader="none"/>
          <w:tab w:pos="7632" w:val="left" w:leader="none"/>
          <w:tab w:pos="7863" w:val="left" w:leader="none"/>
          <w:tab w:pos="7930" w:val="left" w:leader="none"/>
          <w:tab w:pos="8966" w:val="left" w:leader="none"/>
          <w:tab w:pos="9460" w:val="left" w:leader="none"/>
        </w:tabs>
        <w:ind w:right="100" w:firstLine="566"/>
        <w:jc w:val="right"/>
      </w:pPr>
      <w:r>
        <w:rPr/>
        <w:t>29</w:t>
      </w:r>
      <w:r>
        <w:rPr>
          <w:spacing w:val="25"/>
        </w:rPr>
        <w:t> </w:t>
      </w:r>
      <w:r>
        <w:rPr/>
        <w:t>апреля</w:t>
      </w:r>
      <w:r>
        <w:rPr>
          <w:spacing w:val="25"/>
        </w:rPr>
        <w:t> </w:t>
      </w:r>
      <w:r>
        <w:rPr/>
        <w:t>2022</w:t>
      </w:r>
      <w:r>
        <w:rPr>
          <w:spacing w:val="26"/>
        </w:rPr>
        <w:t> </w:t>
      </w:r>
      <w:r>
        <w:rPr/>
        <w:t>года</w:t>
      </w:r>
      <w:r>
        <w:rPr>
          <w:spacing w:val="27"/>
        </w:rPr>
        <w:t> </w:t>
      </w:r>
      <w:r>
        <w:rPr/>
        <w:t>в</w:t>
      </w:r>
      <w:r>
        <w:rPr>
          <w:spacing w:val="25"/>
        </w:rPr>
        <w:t> </w:t>
      </w:r>
      <w:r>
        <w:rPr/>
        <w:t>городе</w:t>
      </w:r>
      <w:r>
        <w:rPr>
          <w:spacing w:val="24"/>
        </w:rPr>
        <w:t> </w:t>
      </w:r>
      <w:r>
        <w:rPr/>
        <w:t>Пензе</w:t>
      </w:r>
      <w:r>
        <w:rPr>
          <w:spacing w:val="23"/>
        </w:rPr>
        <w:t> </w:t>
      </w:r>
      <w:r>
        <w:rPr/>
        <w:t>в</w:t>
      </w:r>
      <w:r>
        <w:rPr>
          <w:spacing w:val="25"/>
        </w:rPr>
        <w:t> </w:t>
      </w:r>
      <w:r>
        <w:rPr/>
        <w:t>рамках</w:t>
      </w:r>
      <w:r>
        <w:rPr>
          <w:spacing w:val="32"/>
        </w:rPr>
        <w:t> </w:t>
      </w:r>
      <w:r>
        <w:rPr/>
        <w:t>Концепции</w:t>
      </w:r>
      <w:r>
        <w:rPr>
          <w:spacing w:val="24"/>
        </w:rPr>
        <w:t> </w:t>
      </w:r>
      <w:r>
        <w:rPr/>
        <w:t>развития</w:t>
      </w:r>
      <w:r>
        <w:rPr>
          <w:spacing w:val="-67"/>
        </w:rPr>
        <w:t> </w:t>
      </w:r>
      <w:r>
        <w:rPr/>
        <w:t>математического</w:t>
        <w:tab/>
        <w:tab/>
        <w:t>образования</w:t>
        <w:tab/>
        <w:tab/>
        <w:t>в</w:t>
        <w:tab/>
        <w:t>РФ</w:t>
        <w:tab/>
        <w:tab/>
        <w:t>будет</w:t>
        <w:tab/>
        <w:tab/>
        <w:t>проходить</w:t>
        <w:tab/>
        <w:tab/>
        <w:t>дистанционная</w:t>
      </w:r>
      <w:r>
        <w:rPr>
          <w:spacing w:val="-67"/>
        </w:rPr>
        <w:t> </w:t>
      </w:r>
      <w:r>
        <w:rPr/>
        <w:t>олимпиада</w:t>
      </w:r>
      <w:r>
        <w:rPr>
          <w:spacing w:val="28"/>
        </w:rPr>
        <w:t> </w:t>
      </w:r>
      <w:r>
        <w:rPr/>
        <w:t>по</w:t>
      </w:r>
      <w:r>
        <w:rPr>
          <w:spacing w:val="31"/>
        </w:rPr>
        <w:t> </w:t>
      </w:r>
      <w:r>
        <w:rPr/>
        <w:t>математике</w:t>
      </w:r>
      <w:r>
        <w:rPr>
          <w:spacing w:val="29"/>
        </w:rPr>
        <w:t> </w:t>
      </w:r>
      <w:r>
        <w:rPr/>
        <w:t>для</w:t>
      </w:r>
      <w:r>
        <w:rPr>
          <w:spacing w:val="31"/>
        </w:rPr>
        <w:t> </w:t>
      </w:r>
      <w:r>
        <w:rPr/>
        <w:t>обучающихся</w:t>
      </w:r>
      <w:r>
        <w:rPr>
          <w:spacing w:val="32"/>
        </w:rPr>
        <w:t> </w:t>
      </w:r>
      <w:r>
        <w:rPr/>
        <w:t>общеобразовательных</w:t>
      </w:r>
      <w:r>
        <w:rPr>
          <w:spacing w:val="32"/>
        </w:rPr>
        <w:t> </w:t>
      </w:r>
      <w:r>
        <w:rPr/>
        <w:t>школ</w:t>
      </w:r>
      <w:r>
        <w:rPr>
          <w:spacing w:val="30"/>
        </w:rPr>
        <w:t> </w:t>
      </w:r>
      <w:r>
        <w:rPr/>
        <w:t>5-8</w:t>
      </w:r>
      <w:r>
        <w:rPr>
          <w:spacing w:val="-67"/>
        </w:rPr>
        <w:t> </w:t>
      </w:r>
      <w:r>
        <w:rPr/>
        <w:t>классов, по физике для обучающихся общеобразовательных школ 7-8 классов.</w:t>
      </w:r>
      <w:r>
        <w:rPr>
          <w:spacing w:val="-67"/>
        </w:rPr>
        <w:t> </w:t>
      </w:r>
      <w:r>
        <w:rPr/>
        <w:t>Организаторами</w:t>
        <w:tab/>
        <w:tab/>
        <w:t>проведения</w:t>
        <w:tab/>
        <w:t>дистанционной</w:t>
        <w:tab/>
        <w:t>олимпиады</w:t>
        <w:tab/>
        <w:tab/>
        <w:t>выступают</w:t>
      </w:r>
      <w:r>
        <w:rPr>
          <w:spacing w:val="1"/>
        </w:rPr>
        <w:t> </w:t>
      </w:r>
      <w:r>
        <w:rPr/>
        <w:t>Министерство</w:t>
      </w:r>
      <w:r>
        <w:rPr>
          <w:spacing w:val="52"/>
        </w:rPr>
        <w:t> </w:t>
      </w:r>
      <w:r>
        <w:rPr/>
        <w:t>образования</w:t>
      </w:r>
      <w:r>
        <w:rPr>
          <w:spacing w:val="52"/>
        </w:rPr>
        <w:t> </w:t>
      </w:r>
      <w:r>
        <w:rPr/>
        <w:t>Пензенской</w:t>
      </w:r>
      <w:r>
        <w:rPr>
          <w:spacing w:val="50"/>
        </w:rPr>
        <w:t> </w:t>
      </w:r>
      <w:r>
        <w:rPr/>
        <w:t>области,</w:t>
      </w:r>
      <w:r>
        <w:rPr>
          <w:spacing w:val="56"/>
        </w:rPr>
        <w:t> </w:t>
      </w:r>
      <w:r>
        <w:rPr/>
        <w:t>ГАОУ</w:t>
      </w:r>
      <w:r>
        <w:rPr>
          <w:spacing w:val="52"/>
        </w:rPr>
        <w:t> </w:t>
      </w:r>
      <w:r>
        <w:rPr/>
        <w:t>ДПО</w:t>
      </w:r>
      <w:r>
        <w:rPr>
          <w:spacing w:val="51"/>
        </w:rPr>
        <w:t> </w:t>
      </w:r>
      <w:r>
        <w:rPr/>
        <w:t>«Институт</w:t>
      </w:r>
      <w:r>
        <w:rPr>
          <w:spacing w:val="-67"/>
        </w:rPr>
        <w:t> </w:t>
      </w:r>
      <w:r>
        <w:rPr/>
        <w:t>регионального</w:t>
        <w:tab/>
        <w:t>развития</w:t>
        <w:tab/>
        <w:t>Пензенской</w:t>
        <w:tab/>
        <w:t>области»,</w:t>
        <w:tab/>
        <w:tab/>
        <w:t>МБОУ</w:t>
        <w:tab/>
        <w:t>гимназия</w:t>
        <w:tab/>
        <w:t>№</w:t>
        <w:tab/>
        <w:t>44</w:t>
      </w:r>
    </w:p>
    <w:p>
      <w:pPr>
        <w:pStyle w:val="BodyText"/>
        <w:spacing w:line="322" w:lineRule="exact"/>
      </w:pPr>
      <w:r>
        <w:rPr/>
        <w:t>г.</w:t>
      </w:r>
      <w:r>
        <w:rPr>
          <w:spacing w:val="-3"/>
        </w:rPr>
        <w:t> </w:t>
      </w:r>
      <w:r>
        <w:rPr/>
        <w:t>Пензы.</w:t>
      </w:r>
    </w:p>
    <w:p>
      <w:pPr>
        <w:pStyle w:val="BodyText"/>
        <w:spacing w:line="242" w:lineRule="auto"/>
        <w:ind w:right="106" w:firstLine="566"/>
      </w:pPr>
      <w:r>
        <w:rPr/>
        <w:t>Цель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олимпиады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привлечению</w:t>
      </w:r>
      <w:r>
        <w:rPr>
          <w:spacing w:val="-1"/>
        </w:rPr>
        <w:t> </w:t>
      </w:r>
      <w:r>
        <w:rPr/>
        <w:t>младших</w:t>
      </w:r>
      <w:r>
        <w:rPr>
          <w:spacing w:val="1"/>
        </w:rPr>
        <w:t> </w:t>
      </w:r>
      <w:r>
        <w:rPr/>
        <w:t>школьников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олимпиадному</w:t>
      </w:r>
      <w:r>
        <w:rPr>
          <w:spacing w:val="-4"/>
        </w:rPr>
        <w:t> </w:t>
      </w:r>
      <w:r>
        <w:rPr/>
        <w:t>движению.</w:t>
      </w:r>
    </w:p>
    <w:p>
      <w:pPr>
        <w:pStyle w:val="BodyText"/>
        <w:ind w:right="102" w:firstLine="566"/>
      </w:pPr>
      <w:r>
        <w:rPr/>
        <w:t>Направляем вам Положение о проведении олимпиады (Приложение 1), и</w:t>
      </w:r>
      <w:r>
        <w:rPr>
          <w:spacing w:val="1"/>
        </w:rPr>
        <w:t> </w:t>
      </w:r>
      <w:r>
        <w:rPr/>
        <w:t>приглашаем к участию в дистанционной олимпиаде по математике и физике</w:t>
      </w:r>
      <w:r>
        <w:rPr>
          <w:spacing w:val="1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5-8</w:t>
      </w:r>
      <w:r>
        <w:rPr>
          <w:spacing w:val="1"/>
        </w:rPr>
        <w:t> </w:t>
      </w:r>
      <w:r>
        <w:rPr/>
        <w:t>классов</w:t>
      </w:r>
      <w:r>
        <w:rPr>
          <w:spacing w:val="-1"/>
        </w:rPr>
        <w:t> </w:t>
      </w:r>
      <w:r>
        <w:rPr/>
        <w:t>Пензенской области.</w:t>
      </w:r>
    </w:p>
    <w:p>
      <w:pPr>
        <w:pStyle w:val="BodyText"/>
        <w:ind w:right="104" w:firstLine="566"/>
      </w:pPr>
      <w:r>
        <w:rPr/>
        <w:t>Данную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просим</w:t>
      </w:r>
      <w:r>
        <w:rPr>
          <w:spacing w:val="1"/>
        </w:rPr>
        <w:t> </w:t>
      </w:r>
      <w:r>
        <w:rPr/>
        <w:t>довести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подведомственных</w:t>
      </w:r>
      <w:r>
        <w:rPr>
          <w:spacing w:val="-67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организаций.</w:t>
      </w:r>
    </w:p>
    <w:p>
      <w:pPr>
        <w:spacing w:before="0"/>
        <w:ind w:left="302" w:right="184" w:firstLine="566"/>
        <w:jc w:val="both"/>
        <w:rPr>
          <w:sz w:val="28"/>
        </w:rPr>
      </w:pPr>
      <w:r>
        <w:rPr>
          <w:sz w:val="28"/>
        </w:rPr>
        <w:t>Заявки на участие в дистанционной олимпиаде просим направлять по</w:t>
      </w:r>
      <w:r>
        <w:rPr>
          <w:spacing w:val="1"/>
          <w:sz w:val="28"/>
        </w:rPr>
        <w:t> </w:t>
      </w:r>
      <w:r>
        <w:rPr>
          <w:sz w:val="28"/>
        </w:rPr>
        <w:t>адресу:</w:t>
      </w:r>
      <w:r>
        <w:rPr>
          <w:spacing w:val="71"/>
          <w:sz w:val="28"/>
        </w:rPr>
        <w:t> </w:t>
      </w:r>
      <w:hyperlink r:id="rId6">
        <w:r>
          <w:rPr>
            <w:sz w:val="28"/>
          </w:rPr>
          <w:t>arhimed_olimp@mail.ru</w:t>
        </w:r>
      </w:hyperlink>
      <w:r>
        <w:rPr>
          <w:spacing w:val="71"/>
          <w:sz w:val="28"/>
        </w:rPr>
        <w:t> </w:t>
      </w:r>
      <w:r>
        <w:rPr>
          <w:b/>
          <w:sz w:val="28"/>
        </w:rPr>
        <w:t>до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17.00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28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апреля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2022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года</w:t>
      </w:r>
      <w:r>
        <w:rPr>
          <w:b/>
          <w:spacing w:val="1"/>
          <w:sz w:val="28"/>
        </w:rPr>
        <w:t> </w:t>
      </w:r>
      <w:r>
        <w:rPr>
          <w:sz w:val="28"/>
        </w:rPr>
        <w:t>(Приложение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XL).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BodyText"/>
        <w:ind w:left="868" w:right="4674"/>
        <w:jc w:val="left"/>
      </w:pPr>
      <w:r>
        <w:rPr/>
        <w:t>Приложения 1: на 2 л., в 1 экз.</w:t>
      </w:r>
      <w:r>
        <w:rPr>
          <w:spacing w:val="1"/>
        </w:rPr>
        <w:t> </w:t>
      </w:r>
      <w:r>
        <w:rPr/>
        <w:t>Приложение</w:t>
      </w:r>
      <w:r>
        <w:rPr>
          <w:spacing w:val="-6"/>
        </w:rPr>
        <w:t> </w:t>
      </w:r>
      <w:r>
        <w:rPr/>
        <w:t>2: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электронном</w:t>
      </w:r>
      <w:r>
        <w:rPr>
          <w:spacing w:val="-2"/>
        </w:rPr>
        <w:t> </w:t>
      </w:r>
      <w:r>
        <w:rPr/>
        <w:t>виде.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8"/>
        <w:ind w:left="0"/>
        <w:jc w:val="left"/>
      </w:pPr>
    </w:p>
    <w:p>
      <w:pPr>
        <w:pStyle w:val="BodyText"/>
        <w:tabs>
          <w:tab w:pos="1792" w:val="left" w:leader="none"/>
        </w:tabs>
        <w:ind w:left="121"/>
        <w:jc w:val="center"/>
      </w:pPr>
      <w:r>
        <w:rPr>
          <w:color w:val="1F1F1F"/>
          <w:spacing w:val="-6"/>
        </w:rPr>
        <w:t>Ректор</w:t>
        <w:tab/>
      </w:r>
      <w:r>
        <w:rPr>
          <w:color w:val="1F1F1F"/>
          <w:position w:val="-24"/>
        </w:rPr>
        <w:drawing>
          <wp:inline distT="0" distB="0" distL="0" distR="0">
            <wp:extent cx="1019810" cy="44830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44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1F1F"/>
          <w:position w:val="-24"/>
        </w:rPr>
      </w:r>
      <w:r>
        <w:rPr>
          <w:color w:val="1F1F1F"/>
        </w:rPr>
        <w:t>        </w:t>
      </w:r>
      <w:r>
        <w:rPr>
          <w:color w:val="1F1F1F"/>
          <w:spacing w:val="7"/>
        </w:rPr>
        <w:t> </w:t>
      </w:r>
      <w:r>
        <w:rPr>
          <w:color w:val="1F1F1F"/>
          <w:spacing w:val="-5"/>
        </w:rPr>
        <w:t>Г.Н.</w:t>
      </w:r>
      <w:r>
        <w:rPr>
          <w:color w:val="1F1F1F"/>
          <w:spacing w:val="-12"/>
        </w:rPr>
        <w:t> </w:t>
      </w:r>
      <w:r>
        <w:rPr>
          <w:color w:val="1F1F1F"/>
          <w:spacing w:val="-5"/>
        </w:rPr>
        <w:t>Белорыбкин</w:t>
      </w:r>
    </w:p>
    <w:p>
      <w:pPr>
        <w:pStyle w:val="BodyText"/>
        <w:spacing w:before="1"/>
        <w:ind w:left="0"/>
        <w:jc w:val="left"/>
        <w:rPr>
          <w:sz w:val="84"/>
        </w:rPr>
      </w:pPr>
    </w:p>
    <w:p>
      <w:pPr>
        <w:spacing w:before="0"/>
        <w:ind w:left="302" w:right="8256" w:firstLine="0"/>
        <w:jc w:val="both"/>
        <w:rPr>
          <w:sz w:val="22"/>
        </w:rPr>
      </w:pPr>
      <w:r>
        <w:rPr>
          <w:color w:val="1F1F1F"/>
          <w:spacing w:val="-7"/>
          <w:sz w:val="22"/>
        </w:rPr>
        <w:t>Н.Н. Сутягина</w:t>
      </w:r>
      <w:r>
        <w:rPr>
          <w:color w:val="1F1F1F"/>
          <w:spacing w:val="-52"/>
          <w:sz w:val="22"/>
        </w:rPr>
        <w:t> </w:t>
      </w:r>
      <w:r>
        <w:rPr>
          <w:color w:val="1F1F1F"/>
          <w:sz w:val="22"/>
        </w:rPr>
        <w:t>89085227050</w:t>
      </w:r>
    </w:p>
    <w:p>
      <w:pPr>
        <w:spacing w:after="0"/>
        <w:jc w:val="both"/>
        <w:rPr>
          <w:sz w:val="22"/>
        </w:rPr>
        <w:sectPr>
          <w:type w:val="continuous"/>
          <w:pgSz w:w="11910" w:h="16840"/>
          <w:pgMar w:top="1040" w:bottom="280" w:left="1400" w:right="660"/>
        </w:sectPr>
      </w:pPr>
    </w:p>
    <w:p>
      <w:pPr>
        <w:pStyle w:val="BodyText"/>
        <w:spacing w:before="67"/>
        <w:ind w:left="0" w:right="179"/>
        <w:jc w:val="right"/>
      </w:pPr>
      <w:r>
        <w:rPr>
          <w:color w:val="1F1F1F"/>
          <w:spacing w:val="-6"/>
        </w:rPr>
        <w:t>Приложение</w:t>
      </w:r>
      <w:r>
        <w:rPr>
          <w:color w:val="1F1F1F"/>
          <w:spacing w:val="-13"/>
        </w:rPr>
        <w:t> </w:t>
      </w:r>
      <w:r>
        <w:rPr>
          <w:color w:val="1F1F1F"/>
          <w:spacing w:val="-5"/>
        </w:rPr>
        <w:t>1</w:t>
      </w:r>
    </w:p>
    <w:p>
      <w:pPr>
        <w:pStyle w:val="BodyText"/>
        <w:spacing w:before="8"/>
        <w:ind w:left="0"/>
        <w:jc w:val="left"/>
        <w:rPr>
          <w:sz w:val="24"/>
        </w:rPr>
      </w:pPr>
    </w:p>
    <w:p>
      <w:pPr>
        <w:spacing w:before="0"/>
        <w:ind w:left="2981" w:right="685" w:hanging="2168"/>
        <w:jc w:val="left"/>
        <w:rPr>
          <w:b/>
          <w:sz w:val="32"/>
        </w:rPr>
      </w:pPr>
      <w:r>
        <w:rPr>
          <w:b/>
          <w:sz w:val="32"/>
        </w:rPr>
        <w:t>Положение о дистанционной олимпиаде по математике и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физике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«Школа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Архимеда»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Heading1"/>
        <w:numPr>
          <w:ilvl w:val="0"/>
          <w:numId w:val="1"/>
        </w:numPr>
        <w:tabs>
          <w:tab w:pos="4306" w:val="left" w:leader="none"/>
        </w:tabs>
        <w:spacing w:line="321" w:lineRule="exact" w:before="0" w:after="0"/>
        <w:ind w:left="4305" w:right="0" w:hanging="281"/>
        <w:jc w:val="both"/>
      </w:pPr>
      <w:r>
        <w:rPr/>
        <w:t>Общие</w:t>
      </w:r>
      <w:r>
        <w:rPr>
          <w:spacing w:val="-4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2"/>
        </w:numPr>
        <w:tabs>
          <w:tab w:pos="1656" w:val="left" w:leader="none"/>
        </w:tabs>
        <w:spacing w:line="240" w:lineRule="auto" w:before="0" w:after="0"/>
        <w:ind w:left="302" w:right="183" w:firstLine="566"/>
        <w:jc w:val="both"/>
        <w:rPr>
          <w:sz w:val="28"/>
        </w:rPr>
      </w:pPr>
      <w:r>
        <w:rPr>
          <w:sz w:val="28"/>
        </w:rPr>
        <w:t>Дистанционная</w:t>
      </w:r>
      <w:r>
        <w:rPr>
          <w:spacing w:val="1"/>
          <w:sz w:val="28"/>
        </w:rPr>
        <w:t> </w:t>
      </w:r>
      <w:r>
        <w:rPr>
          <w:sz w:val="28"/>
        </w:rPr>
        <w:t>олимпиада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математике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физике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5-8</w:t>
      </w:r>
      <w:r>
        <w:rPr>
          <w:spacing w:val="1"/>
          <w:sz w:val="28"/>
        </w:rPr>
        <w:t> </w:t>
      </w:r>
      <w:r>
        <w:rPr>
          <w:sz w:val="28"/>
        </w:rPr>
        <w:t>классов</w:t>
      </w:r>
      <w:r>
        <w:rPr>
          <w:spacing w:val="1"/>
          <w:sz w:val="28"/>
        </w:rPr>
        <w:t> </w:t>
      </w:r>
      <w:r>
        <w:rPr>
          <w:sz w:val="28"/>
        </w:rPr>
        <w:t>Пензенской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Олимпиада)</w:t>
      </w:r>
      <w:r>
        <w:rPr>
          <w:spacing w:val="1"/>
          <w:sz w:val="28"/>
        </w:rPr>
        <w:t> </w:t>
      </w:r>
      <w:r>
        <w:rPr>
          <w:sz w:val="28"/>
        </w:rPr>
        <w:t>проводится в два этапа</w:t>
      </w:r>
      <w:r>
        <w:rPr>
          <w:spacing w:val="1"/>
          <w:sz w:val="28"/>
        </w:rPr>
        <w:t> </w:t>
      </w:r>
      <w:r>
        <w:rPr>
          <w:sz w:val="28"/>
        </w:rPr>
        <w:t>апрель и ноябрь в рамках реализации Концепции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31"/>
          <w:sz w:val="28"/>
        </w:rPr>
        <w:t> </w:t>
      </w:r>
      <w:r>
        <w:rPr>
          <w:sz w:val="28"/>
        </w:rPr>
        <w:t>математического</w:t>
      </w:r>
      <w:r>
        <w:rPr>
          <w:spacing w:val="31"/>
          <w:sz w:val="28"/>
        </w:rPr>
        <w:t> </w:t>
      </w:r>
      <w:r>
        <w:rPr>
          <w:sz w:val="28"/>
        </w:rPr>
        <w:t>образования</w:t>
      </w:r>
      <w:r>
        <w:rPr>
          <w:spacing w:val="31"/>
          <w:sz w:val="28"/>
        </w:rPr>
        <w:t> </w:t>
      </w:r>
      <w:r>
        <w:rPr>
          <w:sz w:val="28"/>
        </w:rPr>
        <w:t>в</w:t>
      </w:r>
      <w:r>
        <w:rPr>
          <w:spacing w:val="32"/>
          <w:sz w:val="28"/>
        </w:rPr>
        <w:t> </w:t>
      </w:r>
      <w:r>
        <w:rPr>
          <w:sz w:val="28"/>
        </w:rPr>
        <w:t>РФ</w:t>
      </w:r>
      <w:r>
        <w:rPr>
          <w:spacing w:val="32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образовательной</w:t>
      </w:r>
      <w:r>
        <w:rPr>
          <w:spacing w:val="31"/>
          <w:sz w:val="28"/>
        </w:rPr>
        <w:t> </w:t>
      </w:r>
      <w:r>
        <w:rPr>
          <w:sz w:val="28"/>
        </w:rPr>
        <w:t>технологии</w:t>
      </w:r>
    </w:p>
    <w:p>
      <w:pPr>
        <w:pStyle w:val="BodyText"/>
        <w:spacing w:line="320" w:lineRule="exact"/>
      </w:pPr>
      <w:r>
        <w:rPr/>
        <w:t>«Школа</w:t>
      </w:r>
      <w:r>
        <w:rPr>
          <w:spacing w:val="-2"/>
        </w:rPr>
        <w:t> </w:t>
      </w:r>
      <w:r>
        <w:rPr/>
        <w:t>Архимеда».</w:t>
      </w:r>
    </w:p>
    <w:p>
      <w:pPr>
        <w:pStyle w:val="ListParagraph"/>
        <w:numPr>
          <w:ilvl w:val="1"/>
          <w:numId w:val="2"/>
        </w:numPr>
        <w:tabs>
          <w:tab w:pos="1598" w:val="left" w:leader="none"/>
        </w:tabs>
        <w:spacing w:line="240" w:lineRule="auto" w:before="0" w:after="0"/>
        <w:ind w:left="302" w:right="187" w:firstLine="566"/>
        <w:jc w:val="both"/>
        <w:rPr>
          <w:sz w:val="28"/>
        </w:rPr>
      </w:pPr>
      <w:r>
        <w:rPr>
          <w:sz w:val="28"/>
        </w:rPr>
        <w:t>Олимпиаду</w:t>
      </w:r>
      <w:r>
        <w:rPr>
          <w:spacing w:val="1"/>
          <w:sz w:val="28"/>
        </w:rPr>
        <w:t> </w:t>
      </w:r>
      <w:r>
        <w:rPr>
          <w:sz w:val="28"/>
        </w:rPr>
        <w:t>проводит</w:t>
      </w:r>
      <w:r>
        <w:rPr>
          <w:spacing w:val="1"/>
          <w:sz w:val="28"/>
        </w:rPr>
        <w:t> </w:t>
      </w:r>
      <w:r>
        <w:rPr>
          <w:sz w:val="28"/>
        </w:rPr>
        <w:t>Министерство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Пензенской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1"/>
          <w:sz w:val="28"/>
        </w:rPr>
        <w:t> </w:t>
      </w:r>
      <w:r>
        <w:rPr>
          <w:sz w:val="28"/>
        </w:rPr>
        <w:t>ГАОУ</w:t>
      </w:r>
      <w:r>
        <w:rPr>
          <w:spacing w:val="1"/>
          <w:sz w:val="28"/>
        </w:rPr>
        <w:t> </w:t>
      </w:r>
      <w:r>
        <w:rPr>
          <w:sz w:val="28"/>
        </w:rPr>
        <w:t>ДПО</w:t>
      </w:r>
      <w:r>
        <w:rPr>
          <w:spacing w:val="1"/>
          <w:sz w:val="28"/>
        </w:rPr>
        <w:t> </w:t>
      </w:r>
      <w:r>
        <w:rPr>
          <w:sz w:val="28"/>
        </w:rPr>
        <w:t>«Институт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Пензенской</w:t>
      </w:r>
      <w:r>
        <w:rPr>
          <w:spacing w:val="1"/>
          <w:sz w:val="28"/>
        </w:rPr>
        <w:t> </w:t>
      </w:r>
      <w:r>
        <w:rPr>
          <w:sz w:val="28"/>
        </w:rPr>
        <w:t>области»,</w:t>
      </w:r>
      <w:r>
        <w:rPr>
          <w:spacing w:val="-2"/>
          <w:sz w:val="28"/>
        </w:rPr>
        <w:t> </w:t>
      </w:r>
      <w:r>
        <w:rPr>
          <w:sz w:val="28"/>
        </w:rPr>
        <w:t>МБОУ гимназия №</w:t>
      </w:r>
      <w:r>
        <w:rPr>
          <w:spacing w:val="-3"/>
          <w:sz w:val="28"/>
        </w:rPr>
        <w:t> </w:t>
      </w:r>
      <w:r>
        <w:rPr>
          <w:sz w:val="28"/>
        </w:rPr>
        <w:t>44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-1"/>
          <w:sz w:val="28"/>
        </w:rPr>
        <w:t> </w:t>
      </w:r>
      <w:r>
        <w:rPr>
          <w:sz w:val="28"/>
        </w:rPr>
        <w:t>Пензы.</w:t>
      </w:r>
    </w:p>
    <w:p>
      <w:pPr>
        <w:pStyle w:val="ListParagraph"/>
        <w:numPr>
          <w:ilvl w:val="1"/>
          <w:numId w:val="2"/>
        </w:numPr>
        <w:tabs>
          <w:tab w:pos="1519" w:val="left" w:leader="none"/>
        </w:tabs>
        <w:spacing w:line="240" w:lineRule="auto" w:before="0" w:after="0"/>
        <w:ind w:left="302" w:right="184" w:firstLine="566"/>
        <w:jc w:val="both"/>
        <w:rPr>
          <w:sz w:val="28"/>
        </w:rPr>
      </w:pPr>
      <w:r>
        <w:rPr>
          <w:sz w:val="28"/>
        </w:rPr>
        <w:t>Дистанционная</w:t>
      </w:r>
      <w:r>
        <w:rPr>
          <w:spacing w:val="1"/>
          <w:sz w:val="28"/>
        </w:rPr>
        <w:t> </w:t>
      </w:r>
      <w:r>
        <w:rPr>
          <w:sz w:val="28"/>
        </w:rPr>
        <w:t>олимпиада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заочным</w:t>
      </w:r>
      <w:r>
        <w:rPr>
          <w:spacing w:val="1"/>
          <w:sz w:val="28"/>
        </w:rPr>
        <w:t> </w:t>
      </w:r>
      <w:r>
        <w:rPr>
          <w:sz w:val="28"/>
        </w:rPr>
        <w:t>мероприятием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учеников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педагогов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color w:val="1F1F1F"/>
          <w:sz w:val="28"/>
        </w:rPr>
        <w:t>Пензенской</w:t>
      </w:r>
      <w:r>
        <w:rPr>
          <w:color w:val="1F1F1F"/>
          <w:spacing w:val="1"/>
          <w:sz w:val="28"/>
        </w:rPr>
        <w:t> </w:t>
      </w:r>
      <w:r>
        <w:rPr>
          <w:color w:val="1F1F1F"/>
          <w:sz w:val="28"/>
        </w:rPr>
        <w:t>области</w:t>
      </w:r>
      <w:r>
        <w:rPr>
          <w:sz w:val="28"/>
        </w:rPr>
        <w:t>.</w:t>
      </w:r>
    </w:p>
    <w:p>
      <w:pPr>
        <w:pStyle w:val="ListParagraph"/>
        <w:numPr>
          <w:ilvl w:val="1"/>
          <w:numId w:val="2"/>
        </w:numPr>
        <w:tabs>
          <w:tab w:pos="1646" w:val="left" w:leader="none"/>
        </w:tabs>
        <w:spacing w:line="240" w:lineRule="auto" w:before="0" w:after="0"/>
        <w:ind w:left="302" w:right="185" w:firstLine="566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математике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физике,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организационно-</w:t>
      </w:r>
      <w:r>
        <w:rPr>
          <w:spacing w:val="-67"/>
          <w:sz w:val="28"/>
        </w:rPr>
        <w:t> </w:t>
      </w:r>
      <w:r>
        <w:rPr>
          <w:sz w:val="28"/>
        </w:rPr>
        <w:t>методическое</w:t>
      </w:r>
      <w:r>
        <w:rPr>
          <w:spacing w:val="10"/>
          <w:sz w:val="28"/>
        </w:rPr>
        <w:t> </w:t>
      </w:r>
      <w:r>
        <w:rPr>
          <w:sz w:val="28"/>
        </w:rPr>
        <w:t>сопровождение,</w:t>
      </w:r>
      <w:r>
        <w:rPr>
          <w:spacing w:val="13"/>
          <w:sz w:val="28"/>
        </w:rPr>
        <w:t> </w:t>
      </w:r>
      <w:r>
        <w:rPr>
          <w:sz w:val="28"/>
        </w:rPr>
        <w:t>определение</w:t>
      </w:r>
      <w:r>
        <w:rPr>
          <w:spacing w:val="-1"/>
          <w:sz w:val="28"/>
        </w:rPr>
        <w:t> </w:t>
      </w:r>
      <w:r>
        <w:rPr>
          <w:sz w:val="28"/>
        </w:rPr>
        <w:t>победителей.</w:t>
      </w:r>
    </w:p>
    <w:p>
      <w:pPr>
        <w:pStyle w:val="Heading1"/>
        <w:numPr>
          <w:ilvl w:val="0"/>
          <w:numId w:val="1"/>
        </w:numPr>
        <w:tabs>
          <w:tab w:pos="4311" w:val="left" w:leader="none"/>
        </w:tabs>
        <w:spacing w:line="319" w:lineRule="exact" w:before="5" w:after="0"/>
        <w:ind w:left="4311" w:right="0" w:hanging="282"/>
        <w:jc w:val="both"/>
      </w:pPr>
      <w:r>
        <w:rPr/>
        <w:t>Цель</w:t>
      </w:r>
      <w:r>
        <w:rPr>
          <w:spacing w:val="-3"/>
        </w:rPr>
        <w:t> </w:t>
      </w:r>
      <w:r>
        <w:rPr/>
        <w:t>Олимпиады</w:t>
      </w:r>
    </w:p>
    <w:p>
      <w:pPr>
        <w:pStyle w:val="BodyText"/>
        <w:ind w:right="107" w:firstLine="566"/>
      </w:pPr>
      <w:r>
        <w:rPr/>
        <w:t>Поддержка одаренных учеников и привлечение младших школьников к</w:t>
      </w:r>
      <w:r>
        <w:rPr>
          <w:spacing w:val="1"/>
        </w:rPr>
        <w:t> </w:t>
      </w:r>
      <w:r>
        <w:rPr/>
        <w:t>олимпиадному</w:t>
      </w:r>
      <w:r>
        <w:rPr>
          <w:spacing w:val="-5"/>
        </w:rPr>
        <w:t> </w:t>
      </w:r>
      <w:r>
        <w:rPr/>
        <w:t>движению.</w:t>
      </w:r>
    </w:p>
    <w:p>
      <w:pPr>
        <w:pStyle w:val="Heading1"/>
        <w:spacing w:before="2"/>
        <w:ind w:left="4008" w:firstLine="0"/>
        <w:jc w:val="left"/>
      </w:pPr>
      <w:r>
        <w:rPr/>
        <w:t>Задачи</w:t>
      </w:r>
      <w:r>
        <w:rPr>
          <w:spacing w:val="-4"/>
        </w:rPr>
        <w:t> </w:t>
      </w:r>
      <w:r>
        <w:rPr/>
        <w:t>Олимпиады</w:t>
      </w:r>
    </w:p>
    <w:p>
      <w:pPr>
        <w:pStyle w:val="ListParagraph"/>
        <w:numPr>
          <w:ilvl w:val="0"/>
          <w:numId w:val="3"/>
        </w:numPr>
        <w:tabs>
          <w:tab w:pos="1717" w:val="left" w:leader="none"/>
          <w:tab w:pos="1718" w:val="left" w:leader="none"/>
        </w:tabs>
        <w:spacing w:line="319" w:lineRule="exact" w:before="0" w:after="0"/>
        <w:ind w:left="1718" w:right="0" w:hanging="85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"/>
          <w:sz w:val="28"/>
        </w:rPr>
        <w:t> </w:t>
      </w:r>
      <w:r>
        <w:rPr>
          <w:sz w:val="28"/>
        </w:rPr>
        <w:t>интереса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математике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физике;</w:t>
      </w:r>
    </w:p>
    <w:p>
      <w:pPr>
        <w:pStyle w:val="ListParagraph"/>
        <w:numPr>
          <w:ilvl w:val="0"/>
          <w:numId w:val="3"/>
        </w:numPr>
        <w:tabs>
          <w:tab w:pos="1717" w:val="left" w:leader="none"/>
          <w:tab w:pos="1718" w:val="left" w:leader="none"/>
        </w:tabs>
        <w:spacing w:line="322" w:lineRule="exact" w:before="2" w:after="0"/>
        <w:ind w:left="1718" w:right="0" w:hanging="850"/>
        <w:jc w:val="left"/>
        <w:rPr>
          <w:sz w:val="28"/>
        </w:rPr>
      </w:pPr>
      <w:r>
        <w:rPr>
          <w:sz w:val="28"/>
        </w:rPr>
        <w:t>пропаганда</w:t>
      </w:r>
      <w:r>
        <w:rPr>
          <w:spacing w:val="-7"/>
          <w:sz w:val="28"/>
        </w:rPr>
        <w:t> </w:t>
      </w:r>
      <w:r>
        <w:rPr>
          <w:sz w:val="28"/>
        </w:rPr>
        <w:t>практико-ориентированных</w:t>
      </w:r>
      <w:r>
        <w:rPr>
          <w:spacing w:val="-7"/>
          <w:sz w:val="28"/>
        </w:rPr>
        <w:t> </w:t>
      </w:r>
      <w:r>
        <w:rPr>
          <w:sz w:val="28"/>
        </w:rPr>
        <w:t>математических</w:t>
      </w:r>
      <w:r>
        <w:rPr>
          <w:spacing w:val="-1"/>
          <w:sz w:val="28"/>
        </w:rPr>
        <w:t> </w:t>
      </w:r>
      <w:r>
        <w:rPr>
          <w:sz w:val="28"/>
        </w:rPr>
        <w:t>знаний;</w:t>
      </w:r>
    </w:p>
    <w:p>
      <w:pPr>
        <w:pStyle w:val="ListParagraph"/>
        <w:numPr>
          <w:ilvl w:val="0"/>
          <w:numId w:val="3"/>
        </w:numPr>
        <w:tabs>
          <w:tab w:pos="1717" w:val="left" w:leader="none"/>
          <w:tab w:pos="1718" w:val="left" w:leader="none"/>
        </w:tabs>
        <w:spacing w:line="322" w:lineRule="exact" w:before="0" w:after="0"/>
        <w:ind w:left="1718" w:right="0" w:hanging="85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> </w:t>
      </w:r>
      <w:r>
        <w:rPr>
          <w:sz w:val="28"/>
        </w:rPr>
        <w:t>активной</w:t>
      </w:r>
      <w:r>
        <w:rPr>
          <w:spacing w:val="-4"/>
          <w:sz w:val="28"/>
        </w:rPr>
        <w:t> </w:t>
      </w:r>
      <w:r>
        <w:rPr>
          <w:sz w:val="28"/>
        </w:rPr>
        <w:t>жизненной</w:t>
      </w:r>
      <w:r>
        <w:rPr>
          <w:spacing w:val="-7"/>
          <w:sz w:val="28"/>
        </w:rPr>
        <w:t> </w:t>
      </w:r>
      <w:r>
        <w:rPr>
          <w:sz w:val="28"/>
        </w:rPr>
        <w:t>позиции</w:t>
      </w:r>
      <w:r>
        <w:rPr>
          <w:spacing w:val="-3"/>
          <w:sz w:val="28"/>
        </w:rPr>
        <w:t> </w:t>
      </w:r>
      <w:r>
        <w:rPr>
          <w:sz w:val="28"/>
        </w:rPr>
        <w:t>школьников;</w:t>
      </w:r>
    </w:p>
    <w:p>
      <w:pPr>
        <w:pStyle w:val="ListParagraph"/>
        <w:numPr>
          <w:ilvl w:val="0"/>
          <w:numId w:val="3"/>
        </w:numPr>
        <w:tabs>
          <w:tab w:pos="1718" w:val="left" w:leader="none"/>
        </w:tabs>
        <w:spacing w:line="240" w:lineRule="auto" w:before="0" w:after="0"/>
        <w:ind w:left="302" w:right="189" w:firstLine="56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раскрытия</w:t>
      </w:r>
      <w:r>
        <w:rPr>
          <w:spacing w:val="1"/>
          <w:sz w:val="28"/>
        </w:rPr>
        <w:t> </w:t>
      </w:r>
      <w:r>
        <w:rPr>
          <w:sz w:val="28"/>
        </w:rPr>
        <w:t>творческого</w:t>
      </w:r>
      <w:r>
        <w:rPr>
          <w:spacing w:val="1"/>
          <w:sz w:val="28"/>
        </w:rPr>
        <w:t> </w:t>
      </w:r>
      <w:r>
        <w:rPr>
          <w:sz w:val="28"/>
        </w:rPr>
        <w:t>потенциала</w:t>
      </w:r>
      <w:r>
        <w:rPr>
          <w:spacing w:val="1"/>
          <w:sz w:val="28"/>
        </w:rPr>
        <w:t> </w:t>
      </w:r>
      <w:r>
        <w:rPr>
          <w:sz w:val="28"/>
        </w:rPr>
        <w:t>учащихся;</w:t>
      </w:r>
    </w:p>
    <w:p>
      <w:pPr>
        <w:pStyle w:val="ListParagraph"/>
        <w:numPr>
          <w:ilvl w:val="0"/>
          <w:numId w:val="3"/>
        </w:numPr>
        <w:tabs>
          <w:tab w:pos="1718" w:val="left" w:leader="none"/>
        </w:tabs>
        <w:spacing w:line="240" w:lineRule="auto" w:before="0" w:after="0"/>
        <w:ind w:left="302" w:right="185" w:firstLine="566"/>
        <w:jc w:val="both"/>
        <w:rPr>
          <w:sz w:val="28"/>
        </w:rPr>
      </w:pPr>
      <w:r>
        <w:rPr>
          <w:sz w:val="28"/>
        </w:rPr>
        <w:t>воспитание средствами математики и физики культуры личности,</w:t>
      </w:r>
      <w:r>
        <w:rPr>
          <w:spacing w:val="-67"/>
          <w:sz w:val="28"/>
        </w:rPr>
        <w:t> </w:t>
      </w:r>
      <w:r>
        <w:rPr>
          <w:sz w:val="28"/>
        </w:rPr>
        <w:t>отношения к математике и физике как к части общечеловеческой культуры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знакомство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историей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математики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физики,</w:t>
      </w:r>
      <w:r>
        <w:rPr>
          <w:spacing w:val="1"/>
          <w:sz w:val="28"/>
        </w:rPr>
        <w:t> </w:t>
      </w:r>
      <w:r>
        <w:rPr>
          <w:sz w:val="28"/>
        </w:rPr>
        <w:t>эволюцией</w:t>
      </w:r>
      <w:r>
        <w:rPr>
          <w:spacing w:val="1"/>
          <w:sz w:val="28"/>
        </w:rPr>
        <w:t> </w:t>
      </w:r>
      <w:r>
        <w:rPr>
          <w:sz w:val="28"/>
        </w:rPr>
        <w:t>математических идей;</w:t>
      </w:r>
    </w:p>
    <w:p>
      <w:pPr>
        <w:pStyle w:val="ListParagraph"/>
        <w:numPr>
          <w:ilvl w:val="0"/>
          <w:numId w:val="3"/>
        </w:numPr>
        <w:tabs>
          <w:tab w:pos="1718" w:val="left" w:leader="none"/>
        </w:tabs>
        <w:spacing w:line="240" w:lineRule="auto" w:before="0" w:after="0"/>
        <w:ind w:left="302" w:right="183" w:firstLine="566"/>
        <w:jc w:val="both"/>
        <w:rPr>
          <w:sz w:val="28"/>
        </w:rPr>
      </w:pPr>
      <w:r>
        <w:rPr>
          <w:sz w:val="28"/>
        </w:rPr>
        <w:t>активизация внеклассной и внешкольной работы по математике и</w:t>
      </w:r>
      <w:r>
        <w:rPr>
          <w:spacing w:val="-67"/>
          <w:sz w:val="28"/>
        </w:rPr>
        <w:t> </w:t>
      </w:r>
      <w:r>
        <w:rPr>
          <w:sz w:val="28"/>
        </w:rPr>
        <w:t>физике;</w:t>
      </w:r>
    </w:p>
    <w:p>
      <w:pPr>
        <w:pStyle w:val="ListParagraph"/>
        <w:numPr>
          <w:ilvl w:val="0"/>
          <w:numId w:val="3"/>
        </w:numPr>
        <w:tabs>
          <w:tab w:pos="1718" w:val="left" w:leader="none"/>
        </w:tabs>
        <w:spacing w:line="240" w:lineRule="auto" w:before="0" w:after="0"/>
        <w:ind w:left="302" w:right="191" w:firstLine="566"/>
        <w:jc w:val="both"/>
        <w:rPr>
          <w:sz w:val="28"/>
        </w:rPr>
      </w:pPr>
      <w:r>
        <w:rPr>
          <w:sz w:val="28"/>
        </w:rPr>
        <w:t>демонстрация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-67"/>
          <w:sz w:val="28"/>
        </w:rPr>
        <w:t> </w:t>
      </w:r>
      <w:r>
        <w:rPr>
          <w:sz w:val="28"/>
        </w:rPr>
        <w:t>технологий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школьном</w:t>
      </w:r>
      <w:r>
        <w:rPr>
          <w:spacing w:val="-1"/>
          <w:sz w:val="28"/>
        </w:rPr>
        <w:t> </w:t>
      </w:r>
      <w:r>
        <w:rPr>
          <w:sz w:val="28"/>
        </w:rPr>
        <w:t>математическом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физическом</w:t>
      </w:r>
      <w:r>
        <w:rPr>
          <w:spacing w:val="-1"/>
          <w:sz w:val="28"/>
        </w:rPr>
        <w:t> </w:t>
      </w:r>
      <w:r>
        <w:rPr>
          <w:sz w:val="28"/>
        </w:rPr>
        <w:t>образовании.</w:t>
      </w:r>
    </w:p>
    <w:p>
      <w:pPr>
        <w:pStyle w:val="Heading1"/>
        <w:numPr>
          <w:ilvl w:val="0"/>
          <w:numId w:val="1"/>
        </w:numPr>
        <w:tabs>
          <w:tab w:pos="3888" w:val="left" w:leader="none"/>
        </w:tabs>
        <w:spacing w:line="321" w:lineRule="exact" w:before="4" w:after="0"/>
        <w:ind w:left="3887" w:right="0" w:hanging="281"/>
        <w:jc w:val="both"/>
      </w:pPr>
      <w:r>
        <w:rPr/>
        <w:t>Участники</w:t>
      </w:r>
      <w:r>
        <w:rPr>
          <w:spacing w:val="-3"/>
        </w:rPr>
        <w:t> </w:t>
      </w:r>
      <w:r>
        <w:rPr/>
        <w:t>Олимпиады</w:t>
      </w:r>
    </w:p>
    <w:p>
      <w:pPr>
        <w:pStyle w:val="BodyText"/>
        <w:ind w:right="185" w:firstLine="566"/>
      </w:pPr>
      <w:r>
        <w:rPr/>
        <w:t>Принять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Олимпиаде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>
          <w:color w:val="1F1F1F"/>
        </w:rPr>
        <w:t>5</w:t>
      </w:r>
      <w:r>
        <w:rPr>
          <w:color w:val="1F1F1F"/>
          <w:spacing w:val="1"/>
        </w:rPr>
        <w:t> </w:t>
      </w:r>
      <w:r>
        <w:rPr>
          <w:color w:val="1F1F1F"/>
        </w:rPr>
        <w:t>–</w:t>
      </w:r>
      <w:r>
        <w:rPr>
          <w:color w:val="1F1F1F"/>
          <w:spacing w:val="1"/>
        </w:rPr>
        <w:t> </w:t>
      </w:r>
      <w:r>
        <w:rPr>
          <w:color w:val="1F1F1F"/>
        </w:rPr>
        <w:t>8</w:t>
      </w:r>
      <w:r>
        <w:rPr>
          <w:color w:val="1F1F1F"/>
          <w:spacing w:val="1"/>
        </w:rPr>
        <w:t> </w:t>
      </w:r>
      <w:r>
        <w:rPr>
          <w:color w:val="1F1F1F"/>
        </w:rPr>
        <w:t>классов</w:t>
      </w:r>
      <w:r>
        <w:rPr>
          <w:color w:val="1F1F1F"/>
          <w:spacing w:val="1"/>
        </w:rPr>
        <w:t> </w:t>
      </w:r>
      <w:r>
        <w:rPr/>
        <w:t>общеобразовательных</w:t>
      </w:r>
      <w:r>
        <w:rPr>
          <w:spacing w:val="-2"/>
        </w:rPr>
        <w:t> </w:t>
      </w:r>
      <w:r>
        <w:rPr/>
        <w:t>организаций</w:t>
      </w:r>
      <w:r>
        <w:rPr>
          <w:spacing w:val="2"/>
        </w:rPr>
        <w:t> </w:t>
      </w:r>
      <w:r>
        <w:rPr>
          <w:color w:val="1F1F1F"/>
        </w:rPr>
        <w:t>Пензенской</w:t>
      </w:r>
      <w:r>
        <w:rPr>
          <w:color w:val="1F1F1F"/>
          <w:spacing w:val="-3"/>
        </w:rPr>
        <w:t> </w:t>
      </w:r>
      <w:r>
        <w:rPr>
          <w:color w:val="1F1F1F"/>
        </w:rPr>
        <w:t>области</w:t>
      </w:r>
      <w:r>
        <w:rPr/>
        <w:t>.</w:t>
      </w:r>
    </w:p>
    <w:p>
      <w:pPr>
        <w:pStyle w:val="Heading1"/>
        <w:numPr>
          <w:ilvl w:val="0"/>
          <w:numId w:val="1"/>
        </w:numPr>
        <w:tabs>
          <w:tab w:pos="2876" w:val="left" w:leader="none"/>
        </w:tabs>
        <w:spacing w:line="319" w:lineRule="exact" w:before="3" w:after="0"/>
        <w:ind w:left="2875" w:right="0" w:hanging="282"/>
        <w:jc w:val="both"/>
      </w:pPr>
      <w:r>
        <w:rPr/>
        <w:t>Организация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проведение</w:t>
      </w:r>
      <w:r>
        <w:rPr>
          <w:spacing w:val="-4"/>
        </w:rPr>
        <w:t> </w:t>
      </w:r>
      <w:r>
        <w:rPr/>
        <w:t>Олимпиады</w:t>
      </w:r>
    </w:p>
    <w:p>
      <w:pPr>
        <w:pStyle w:val="ListParagraph"/>
        <w:numPr>
          <w:ilvl w:val="1"/>
          <w:numId w:val="4"/>
        </w:numPr>
        <w:tabs>
          <w:tab w:pos="1452" w:val="left" w:leader="none"/>
        </w:tabs>
        <w:spacing w:line="240" w:lineRule="auto" w:before="0" w:after="0"/>
        <w:ind w:left="302" w:right="184" w:firstLine="566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> </w:t>
      </w:r>
      <w:r>
        <w:rPr>
          <w:sz w:val="28"/>
        </w:rPr>
        <w:t>проведением</w:t>
      </w:r>
      <w:r>
        <w:rPr>
          <w:spacing w:val="1"/>
          <w:sz w:val="28"/>
        </w:rPr>
        <w:t> </w:t>
      </w:r>
      <w:r>
        <w:rPr>
          <w:sz w:val="28"/>
        </w:rPr>
        <w:t>Олимпиады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оргкомитет,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формируется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преподавателей</w:t>
      </w:r>
      <w:r>
        <w:rPr>
          <w:spacing w:val="1"/>
          <w:sz w:val="28"/>
        </w:rPr>
        <w:t> </w:t>
      </w:r>
      <w:r>
        <w:rPr>
          <w:sz w:val="28"/>
        </w:rPr>
        <w:t>вузов,</w:t>
      </w:r>
      <w:r>
        <w:rPr>
          <w:spacing w:val="1"/>
          <w:sz w:val="28"/>
        </w:rPr>
        <w:t> </w:t>
      </w:r>
      <w:r>
        <w:rPr>
          <w:sz w:val="28"/>
        </w:rPr>
        <w:t>учителей</w:t>
      </w:r>
      <w:r>
        <w:rPr>
          <w:spacing w:val="1"/>
          <w:sz w:val="28"/>
        </w:rPr>
        <w:t> </w:t>
      </w:r>
      <w:r>
        <w:rPr>
          <w:sz w:val="28"/>
        </w:rPr>
        <w:t>школ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сотрудников</w:t>
      </w:r>
      <w:r>
        <w:rPr>
          <w:spacing w:val="-3"/>
          <w:sz w:val="28"/>
        </w:rPr>
        <w:t> </w:t>
      </w:r>
      <w:r>
        <w:rPr>
          <w:sz w:val="28"/>
        </w:rPr>
        <w:t>ГАОУ</w:t>
      </w:r>
      <w:r>
        <w:rPr>
          <w:spacing w:val="-3"/>
          <w:sz w:val="28"/>
        </w:rPr>
        <w:t> </w:t>
      </w:r>
      <w:r>
        <w:rPr>
          <w:sz w:val="28"/>
        </w:rPr>
        <w:t>ДПО ИРР</w:t>
      </w:r>
      <w:r>
        <w:rPr>
          <w:spacing w:val="-1"/>
          <w:sz w:val="28"/>
        </w:rPr>
        <w:t> </w:t>
      </w:r>
      <w:r>
        <w:rPr>
          <w:sz w:val="28"/>
        </w:rPr>
        <w:t>ПО.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400" w:right="660"/>
        </w:sectPr>
      </w:pPr>
    </w:p>
    <w:p>
      <w:pPr>
        <w:pStyle w:val="ListParagraph"/>
        <w:numPr>
          <w:ilvl w:val="1"/>
          <w:numId w:val="4"/>
        </w:numPr>
        <w:tabs>
          <w:tab w:pos="1397" w:val="left" w:leader="none"/>
        </w:tabs>
        <w:spacing w:line="240" w:lineRule="auto" w:before="67" w:after="0"/>
        <w:ind w:left="302" w:right="184" w:firstLine="566"/>
        <w:jc w:val="both"/>
        <w:rPr>
          <w:sz w:val="28"/>
        </w:rPr>
      </w:pPr>
      <w:r>
        <w:rPr>
          <w:sz w:val="28"/>
        </w:rPr>
        <w:t>Участникам Олимпиады необходимо </w:t>
      </w:r>
      <w:r>
        <w:rPr>
          <w:b/>
          <w:sz w:val="28"/>
        </w:rPr>
        <w:t>до 28 апреля текущего года</w:t>
      </w:r>
      <w:r>
        <w:rPr>
          <w:b/>
          <w:spacing w:val="1"/>
          <w:sz w:val="28"/>
        </w:rPr>
        <w:t> </w:t>
      </w:r>
      <w:r>
        <w:rPr>
          <w:sz w:val="28"/>
        </w:rPr>
        <w:t>прислать</w:t>
      </w:r>
      <w:r>
        <w:rPr>
          <w:spacing w:val="1"/>
          <w:sz w:val="28"/>
        </w:rPr>
        <w:t> </w:t>
      </w:r>
      <w:r>
        <w:rPr>
          <w:sz w:val="28"/>
        </w:rPr>
        <w:t>заявку</w:t>
      </w:r>
      <w:r>
        <w:rPr>
          <w:spacing w:val="1"/>
          <w:sz w:val="28"/>
        </w:rPr>
        <w:t> </w:t>
      </w:r>
      <w:r>
        <w:rPr>
          <w:sz w:val="28"/>
        </w:rPr>
        <w:t>(Приложение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XL)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электронный</w:t>
      </w:r>
      <w:r>
        <w:rPr>
          <w:spacing w:val="1"/>
          <w:sz w:val="28"/>
        </w:rPr>
        <w:t> </w:t>
      </w:r>
      <w:r>
        <w:rPr>
          <w:sz w:val="28"/>
        </w:rPr>
        <w:t>адрес</w:t>
      </w:r>
      <w:r>
        <w:rPr>
          <w:color w:val="0000FF"/>
          <w:spacing w:val="1"/>
          <w:sz w:val="28"/>
        </w:rPr>
        <w:t> </w:t>
      </w:r>
      <w:hyperlink r:id="rId6">
        <w:r>
          <w:rPr>
            <w:color w:val="0000FF"/>
            <w:sz w:val="28"/>
            <w:u w:val="single" w:color="0000FF"/>
          </w:rPr>
          <w:t>arhimed_olimp@mail.ru</w:t>
        </w:r>
      </w:hyperlink>
    </w:p>
    <w:p>
      <w:pPr>
        <w:pStyle w:val="ListParagraph"/>
        <w:numPr>
          <w:ilvl w:val="1"/>
          <w:numId w:val="4"/>
        </w:numPr>
        <w:tabs>
          <w:tab w:pos="1361" w:val="left" w:leader="none"/>
        </w:tabs>
        <w:spacing w:line="322" w:lineRule="exact" w:before="2" w:after="0"/>
        <w:ind w:left="1360" w:right="0" w:hanging="493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-4"/>
          <w:sz w:val="28"/>
        </w:rPr>
        <w:t> </w:t>
      </w:r>
      <w:r>
        <w:rPr>
          <w:sz w:val="28"/>
        </w:rPr>
        <w:t>проводится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3</w:t>
      </w:r>
      <w:r>
        <w:rPr>
          <w:spacing w:val="-3"/>
          <w:sz w:val="28"/>
        </w:rPr>
        <w:t> </w:t>
      </w:r>
      <w:r>
        <w:rPr>
          <w:sz w:val="28"/>
        </w:rPr>
        <w:t>этапа:</w:t>
      </w:r>
    </w:p>
    <w:p>
      <w:pPr>
        <w:pStyle w:val="BodyText"/>
        <w:ind w:right="183" w:firstLine="566"/>
      </w:pPr>
      <w:r>
        <w:rPr>
          <w:u w:val="single"/>
        </w:rPr>
        <w:t>I</w:t>
      </w:r>
      <w:r>
        <w:rPr>
          <w:spacing w:val="1"/>
          <w:u w:val="single"/>
        </w:rPr>
        <w:t> </w:t>
      </w:r>
      <w:r>
        <w:rPr>
          <w:u w:val="single"/>
        </w:rPr>
        <w:t>этап</w:t>
      </w:r>
      <w:r>
        <w:rPr/>
        <w:t>: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апреля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апреля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регистрация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олимпиады,</w:t>
      </w:r>
      <w:r>
        <w:rPr>
          <w:spacing w:val="-3"/>
        </w:rPr>
        <w:t> </w:t>
      </w:r>
      <w:r>
        <w:rPr/>
        <w:t>подача</w:t>
      </w:r>
      <w:r>
        <w:rPr>
          <w:spacing w:val="-4"/>
        </w:rPr>
        <w:t> </w:t>
      </w:r>
      <w:r>
        <w:rPr/>
        <w:t>заявок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электронный</w:t>
      </w:r>
      <w:r>
        <w:rPr>
          <w:spacing w:val="-2"/>
        </w:rPr>
        <w:t> </w:t>
      </w:r>
      <w:r>
        <w:rPr/>
        <w:t>адрес</w:t>
      </w:r>
      <w:r>
        <w:rPr>
          <w:spacing w:val="3"/>
        </w:rPr>
        <w:t> </w:t>
      </w:r>
      <w:r>
        <w:rPr>
          <w:color w:val="0000FF"/>
          <w:u w:val="single" w:color="0000FF"/>
        </w:rPr>
        <w:t>arhimed_olimp@mail.ru;</w:t>
      </w:r>
    </w:p>
    <w:p>
      <w:pPr>
        <w:pStyle w:val="ListParagraph"/>
        <w:numPr>
          <w:ilvl w:val="0"/>
          <w:numId w:val="5"/>
        </w:numPr>
        <w:tabs>
          <w:tab w:pos="1126" w:val="left" w:leader="none"/>
        </w:tabs>
        <w:spacing w:line="321" w:lineRule="exact" w:before="0" w:after="0"/>
        <w:ind w:left="1125" w:right="0" w:hanging="258"/>
        <w:jc w:val="both"/>
        <w:rPr>
          <w:sz w:val="28"/>
        </w:rPr>
      </w:pPr>
      <w:r>
        <w:rPr>
          <w:sz w:val="28"/>
          <w:u w:val="single"/>
        </w:rPr>
        <w:t>этап</w:t>
      </w:r>
      <w:r>
        <w:rPr>
          <w:sz w:val="28"/>
        </w:rPr>
        <w:t>:</w:t>
      </w:r>
      <w:r>
        <w:rPr>
          <w:spacing w:val="-4"/>
          <w:sz w:val="28"/>
        </w:rPr>
        <w:t> </w:t>
      </w:r>
      <w:r>
        <w:rPr>
          <w:sz w:val="28"/>
        </w:rPr>
        <w:t>29</w:t>
      </w:r>
      <w:r>
        <w:rPr>
          <w:spacing w:val="-1"/>
          <w:sz w:val="28"/>
        </w:rPr>
        <w:t> </w:t>
      </w:r>
      <w:r>
        <w:rPr>
          <w:sz w:val="28"/>
        </w:rPr>
        <w:t>апреля</w:t>
      </w:r>
      <w:r>
        <w:rPr>
          <w:spacing w:val="-5"/>
          <w:sz w:val="28"/>
        </w:rPr>
        <w:t> </w:t>
      </w:r>
      <w:r>
        <w:rPr>
          <w:sz w:val="28"/>
        </w:rPr>
        <w:t>2022</w:t>
      </w:r>
      <w:r>
        <w:rPr>
          <w:spacing w:val="-1"/>
          <w:sz w:val="28"/>
        </w:rPr>
        <w:t> </w:t>
      </w:r>
      <w:r>
        <w:rPr>
          <w:sz w:val="28"/>
        </w:rPr>
        <w:t>года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выполнение</w:t>
      </w:r>
      <w:r>
        <w:rPr>
          <w:spacing w:val="-1"/>
          <w:sz w:val="28"/>
        </w:rPr>
        <w:t> </w:t>
      </w:r>
      <w:r>
        <w:rPr>
          <w:sz w:val="28"/>
        </w:rPr>
        <w:t>заданий</w:t>
      </w:r>
      <w:r>
        <w:rPr>
          <w:spacing w:val="-3"/>
          <w:sz w:val="28"/>
        </w:rPr>
        <w:t> </w:t>
      </w:r>
      <w:r>
        <w:rPr>
          <w:sz w:val="28"/>
        </w:rPr>
        <w:t>олимпиады.</w:t>
      </w:r>
    </w:p>
    <w:p>
      <w:pPr>
        <w:pStyle w:val="BodyText"/>
        <w:spacing w:before="2"/>
        <w:ind w:right="185" w:firstLine="566"/>
      </w:pPr>
      <w:r>
        <w:rPr/>
        <w:t>Обучающиеся 5-8 классов выполняют олимпиаду в режиме online. 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олимпиады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перейти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ссылке,</w:t>
      </w:r>
      <w:r>
        <w:rPr>
          <w:spacing w:val="1"/>
        </w:rPr>
        <w:t> </w:t>
      </w:r>
      <w:r>
        <w:rPr/>
        <w:t>размещенной в разделе Школа Архимеда на сайте МБОУ гимназии № 44</w:t>
      </w:r>
      <w:r>
        <w:rPr>
          <w:spacing w:val="1"/>
        </w:rPr>
        <w:t> </w:t>
      </w:r>
      <w:r>
        <w:rPr/>
        <w:t>(ссылка будет доступна только 29 апреля с 8.00 до 15.00). При заполнении</w:t>
      </w:r>
      <w:r>
        <w:rPr>
          <w:spacing w:val="1"/>
        </w:rPr>
        <w:t> </w:t>
      </w:r>
      <w:r>
        <w:rPr/>
        <w:t>формы ученики должны указать тот адрес электронной почты, на который</w:t>
      </w:r>
      <w:r>
        <w:rPr>
          <w:spacing w:val="1"/>
        </w:rPr>
        <w:t> </w:t>
      </w:r>
      <w:r>
        <w:rPr/>
        <w:t>они</w:t>
      </w:r>
      <w:r>
        <w:rPr>
          <w:spacing w:val="-1"/>
        </w:rPr>
        <w:t> </w:t>
      </w:r>
      <w:r>
        <w:rPr/>
        <w:t>хотят</w:t>
      </w:r>
      <w:r>
        <w:rPr>
          <w:spacing w:val="-3"/>
        </w:rPr>
        <w:t> </w:t>
      </w:r>
      <w:r>
        <w:rPr/>
        <w:t>получить</w:t>
      </w:r>
      <w:r>
        <w:rPr>
          <w:spacing w:val="-1"/>
        </w:rPr>
        <w:t> </w:t>
      </w:r>
      <w:r>
        <w:rPr/>
        <w:t>свой</w:t>
      </w:r>
      <w:r>
        <w:rPr>
          <w:spacing w:val="-4"/>
        </w:rPr>
        <w:t> </w:t>
      </w:r>
      <w:r>
        <w:rPr/>
        <w:t>результат</w:t>
      </w:r>
      <w:r>
        <w:rPr>
          <w:spacing w:val="-1"/>
        </w:rPr>
        <w:t> </w:t>
      </w:r>
      <w:r>
        <w:rPr/>
        <w:t>(можно</w:t>
      </w:r>
      <w:r>
        <w:rPr>
          <w:spacing w:val="1"/>
        </w:rPr>
        <w:t> </w:t>
      </w:r>
      <w:r>
        <w:rPr/>
        <w:t>указать</w:t>
      </w:r>
      <w:r>
        <w:rPr>
          <w:spacing w:val="-2"/>
        </w:rPr>
        <w:t> </w:t>
      </w:r>
      <w:r>
        <w:rPr/>
        <w:t>адрес</w:t>
      </w:r>
      <w:r>
        <w:rPr>
          <w:spacing w:val="5"/>
        </w:rPr>
        <w:t> </w:t>
      </w:r>
      <w:r>
        <w:rPr/>
        <w:t>учителя).</w:t>
      </w:r>
    </w:p>
    <w:p>
      <w:pPr>
        <w:pStyle w:val="BodyText"/>
        <w:spacing w:line="322" w:lineRule="exact"/>
        <w:ind w:left="868"/>
      </w:pPr>
      <w:r>
        <w:rPr/>
        <w:t>Время</w:t>
      </w:r>
      <w:r>
        <w:rPr>
          <w:spacing w:val="-2"/>
        </w:rPr>
        <w:t> </w:t>
      </w:r>
      <w:r>
        <w:rPr/>
        <w:t>выполнения</w:t>
      </w:r>
      <w:r>
        <w:rPr>
          <w:spacing w:val="-4"/>
        </w:rPr>
        <w:t> </w:t>
      </w:r>
      <w:r>
        <w:rPr/>
        <w:t>заданий</w:t>
      </w:r>
      <w:r>
        <w:rPr>
          <w:spacing w:val="-1"/>
        </w:rPr>
        <w:t> </w:t>
      </w:r>
      <w:r>
        <w:rPr/>
        <w:t>4</w:t>
      </w:r>
      <w:r>
        <w:rPr>
          <w:spacing w:val="-2"/>
        </w:rPr>
        <w:t> </w:t>
      </w:r>
      <w:r>
        <w:rPr/>
        <w:t>часа.</w:t>
      </w:r>
    </w:p>
    <w:p>
      <w:pPr>
        <w:pStyle w:val="ListParagraph"/>
        <w:numPr>
          <w:ilvl w:val="0"/>
          <w:numId w:val="5"/>
        </w:numPr>
        <w:tabs>
          <w:tab w:pos="1200" w:val="left" w:leader="none"/>
        </w:tabs>
        <w:spacing w:line="322" w:lineRule="exact" w:before="0" w:after="0"/>
        <w:ind w:left="1199" w:right="0" w:hanging="332"/>
        <w:jc w:val="both"/>
        <w:rPr>
          <w:sz w:val="28"/>
        </w:rPr>
      </w:pPr>
      <w:r>
        <w:rPr>
          <w:sz w:val="28"/>
          <w:u w:val="single"/>
        </w:rPr>
        <w:t>этап</w:t>
      </w:r>
      <w:r>
        <w:rPr>
          <w:sz w:val="28"/>
        </w:rPr>
        <w:t>:</w:t>
      </w:r>
      <w:r>
        <w:rPr>
          <w:spacing w:val="-17"/>
          <w:sz w:val="28"/>
        </w:rPr>
        <w:t> </w:t>
      </w:r>
      <w:r>
        <w:rPr>
          <w:sz w:val="28"/>
        </w:rPr>
        <w:t>29</w:t>
      </w:r>
      <w:r>
        <w:rPr>
          <w:spacing w:val="-16"/>
          <w:sz w:val="28"/>
        </w:rPr>
        <w:t> </w:t>
      </w:r>
      <w:r>
        <w:rPr>
          <w:sz w:val="28"/>
        </w:rPr>
        <w:t>апреля</w:t>
      </w:r>
      <w:r>
        <w:rPr>
          <w:spacing w:val="-14"/>
          <w:sz w:val="28"/>
        </w:rPr>
        <w:t> </w:t>
      </w:r>
      <w:r>
        <w:rPr>
          <w:sz w:val="28"/>
        </w:rPr>
        <w:t>–</w:t>
      </w:r>
      <w:r>
        <w:rPr>
          <w:spacing w:val="-12"/>
          <w:sz w:val="28"/>
        </w:rPr>
        <w:t> </w:t>
      </w:r>
      <w:r>
        <w:rPr>
          <w:sz w:val="28"/>
        </w:rPr>
        <w:t>20</w:t>
      </w:r>
      <w:r>
        <w:rPr>
          <w:spacing w:val="-16"/>
          <w:sz w:val="28"/>
        </w:rPr>
        <w:t> </w:t>
      </w:r>
      <w:r>
        <w:rPr>
          <w:sz w:val="28"/>
        </w:rPr>
        <w:t>мая</w:t>
      </w:r>
      <w:r>
        <w:rPr>
          <w:spacing w:val="-17"/>
          <w:sz w:val="28"/>
        </w:rPr>
        <w:t> </w:t>
      </w:r>
      <w:r>
        <w:rPr>
          <w:sz w:val="28"/>
        </w:rPr>
        <w:t>2022</w:t>
      </w:r>
      <w:r>
        <w:rPr>
          <w:spacing w:val="-15"/>
          <w:sz w:val="28"/>
        </w:rPr>
        <w:t> </w:t>
      </w:r>
      <w:r>
        <w:rPr>
          <w:sz w:val="28"/>
        </w:rPr>
        <w:t>года</w:t>
      </w:r>
      <w:r>
        <w:rPr>
          <w:spacing w:val="-13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подведение</w:t>
      </w:r>
      <w:r>
        <w:rPr>
          <w:spacing w:val="-8"/>
          <w:sz w:val="28"/>
        </w:rPr>
        <w:t> </w:t>
      </w:r>
      <w:r>
        <w:rPr>
          <w:sz w:val="28"/>
        </w:rPr>
        <w:t>итогов.</w:t>
      </w:r>
    </w:p>
    <w:p>
      <w:pPr>
        <w:pStyle w:val="ListParagraph"/>
        <w:numPr>
          <w:ilvl w:val="1"/>
          <w:numId w:val="4"/>
        </w:numPr>
        <w:tabs>
          <w:tab w:pos="1361" w:val="left" w:leader="none"/>
        </w:tabs>
        <w:spacing w:line="322" w:lineRule="exact" w:before="0" w:after="0"/>
        <w:ind w:left="1360" w:right="0" w:hanging="493"/>
        <w:jc w:val="both"/>
        <w:rPr>
          <w:sz w:val="28"/>
        </w:rPr>
      </w:pPr>
      <w:r>
        <w:rPr>
          <w:sz w:val="28"/>
        </w:rPr>
        <w:t>Победители</w:t>
      </w:r>
      <w:r>
        <w:rPr>
          <w:spacing w:val="-4"/>
          <w:sz w:val="28"/>
        </w:rPr>
        <w:t> </w:t>
      </w:r>
      <w:r>
        <w:rPr>
          <w:sz w:val="28"/>
        </w:rPr>
        <w:t>дистанционной</w:t>
      </w:r>
      <w:r>
        <w:rPr>
          <w:spacing w:val="-3"/>
          <w:sz w:val="28"/>
        </w:rPr>
        <w:t> </w:t>
      </w:r>
      <w:r>
        <w:rPr>
          <w:sz w:val="28"/>
        </w:rPr>
        <w:t>олимпиады</w:t>
      </w:r>
      <w:r>
        <w:rPr>
          <w:spacing w:val="-1"/>
          <w:sz w:val="28"/>
        </w:rPr>
        <w:t> </w:t>
      </w:r>
      <w:r>
        <w:rPr>
          <w:sz w:val="28"/>
        </w:rPr>
        <w:t>будут</w:t>
      </w:r>
      <w:r>
        <w:rPr>
          <w:spacing w:val="-4"/>
          <w:sz w:val="28"/>
        </w:rPr>
        <w:t> </w:t>
      </w:r>
      <w:r>
        <w:rPr>
          <w:sz w:val="28"/>
        </w:rPr>
        <w:t>отмечены</w:t>
      </w:r>
      <w:r>
        <w:rPr>
          <w:spacing w:val="-5"/>
          <w:sz w:val="28"/>
        </w:rPr>
        <w:t> </w:t>
      </w:r>
      <w:r>
        <w:rPr>
          <w:sz w:val="28"/>
        </w:rPr>
        <w:t>дипломами.</w:t>
      </w:r>
    </w:p>
    <w:p>
      <w:pPr>
        <w:pStyle w:val="ListParagraph"/>
        <w:numPr>
          <w:ilvl w:val="1"/>
          <w:numId w:val="4"/>
        </w:numPr>
        <w:tabs>
          <w:tab w:pos="1365" w:val="left" w:leader="none"/>
        </w:tabs>
        <w:spacing w:line="240" w:lineRule="auto" w:before="0" w:after="0"/>
        <w:ind w:left="302" w:right="185" w:firstLine="566"/>
        <w:jc w:val="both"/>
        <w:rPr>
          <w:sz w:val="28"/>
        </w:rPr>
      </w:pPr>
      <w:r>
        <w:rPr>
          <w:sz w:val="28"/>
        </w:rPr>
        <w:t>Итоги Олимпиады будут опубликованы на сайте МБОУ гимназии №</w:t>
      </w:r>
      <w:r>
        <w:rPr>
          <w:spacing w:val="-67"/>
          <w:sz w:val="28"/>
        </w:rPr>
        <w:t> </w:t>
      </w:r>
      <w:r>
        <w:rPr>
          <w:sz w:val="28"/>
        </w:rPr>
        <w:t>44 г.</w:t>
      </w:r>
      <w:r>
        <w:rPr>
          <w:spacing w:val="-1"/>
          <w:sz w:val="28"/>
        </w:rPr>
        <w:t> </w:t>
      </w:r>
      <w:r>
        <w:rPr>
          <w:sz w:val="28"/>
        </w:rPr>
        <w:t>Пензы.</w:t>
      </w:r>
    </w:p>
    <w:sectPr>
      <w:pgSz w:w="11910" w:h="16840"/>
      <w:pgMar w:top="1040" w:bottom="280" w:left="14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305" w:hanging="28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09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6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1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7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27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2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7" w:hanging="28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upperRoman"/>
      <w:lvlText w:val="%1"/>
      <w:lvlJc w:val="left"/>
      <w:pPr>
        <w:ind w:left="1125" w:hanging="25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92" w:hanging="2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5" w:hanging="2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37" w:hanging="2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0" w:hanging="2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3" w:hanging="2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5" w:hanging="2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8" w:hanging="2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1" w:hanging="25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302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8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5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3" w:hanging="5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8" w:hanging="5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3" w:hanging="5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27" w:hanging="5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2" w:hanging="5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7" w:hanging="58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302" w:hanging="85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4" w:hanging="8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8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3" w:hanging="8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8" w:hanging="8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3" w:hanging="8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27" w:hanging="8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2" w:hanging="8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7" w:hanging="85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02" w:hanging="7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8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7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3" w:hanging="7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8" w:hanging="7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3" w:hanging="7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27" w:hanging="7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2" w:hanging="7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7" w:hanging="788"/>
      </w:pPr>
      <w:rPr>
        <w:rFonts w:hint="default"/>
        <w:lang w:val="ru-RU" w:eastAsia="en-US" w:bidi="ar-SA"/>
      </w:rPr>
    </w:lvl>
  </w:abstractNum>
  <w:num w:numId="1">
    <w:abstractNumId w:val="0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0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19" w:lineRule="exact"/>
      <w:ind w:left="2875" w:hanging="282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02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252" w:right="19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enzaobr@edu-penza.ru" TargetMode="External"/><Relationship Id="rId6" Type="http://schemas.openxmlformats.org/officeDocument/2006/relationships/hyperlink" Target="mailto:arhimed_olimp@mail.ru" TargetMode="External"/><Relationship Id="rId7" Type="http://schemas.openxmlformats.org/officeDocument/2006/relationships/image" Target="media/image1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dc:title>Министерство образования Российской Федерации</dc:title>
  <dcterms:created xsi:type="dcterms:W3CDTF">2022-04-26T09:10:00Z</dcterms:created>
  <dcterms:modified xsi:type="dcterms:W3CDTF">2022-04-26T09:10:00Z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2022-04-26T00:00:00Z</vt:filetime>
  </property>
</Properties>
</file>